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05" w:tblpY="211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01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4"/>
              <w:rPr>
                <w:b/>
                <w:sz w:val="32"/>
                <w:highlight w:val="none"/>
              </w:rPr>
            </w:pPr>
          </w:p>
          <w:p>
            <w:pPr>
              <w:pStyle w:val="5"/>
              <w:spacing w:line="254" w:lineRule="auto"/>
              <w:ind w:left="230" w:right="218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序号</w:t>
            </w:r>
          </w:p>
        </w:tc>
        <w:tc>
          <w:tcPr>
            <w:tcW w:w="574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11"/>
              <w:rPr>
                <w:b/>
                <w:sz w:val="30"/>
                <w:highlight w:val="none"/>
              </w:rPr>
            </w:pPr>
          </w:p>
          <w:p>
            <w:pPr>
              <w:pStyle w:val="5"/>
              <w:spacing w:line="254" w:lineRule="auto"/>
              <w:ind w:left="167" w:right="154"/>
              <w:jc w:val="both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一级事项</w:t>
            </w:r>
          </w:p>
        </w:tc>
        <w:tc>
          <w:tcPr>
            <w:tcW w:w="1694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4"/>
              <w:rPr>
                <w:b/>
                <w:sz w:val="32"/>
                <w:highlight w:val="none"/>
              </w:rPr>
            </w:pPr>
          </w:p>
          <w:p>
            <w:pPr>
              <w:pStyle w:val="5"/>
              <w:spacing w:line="254" w:lineRule="auto"/>
              <w:ind w:left="604" w:right="597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二级事项</w:t>
            </w:r>
          </w:p>
        </w:tc>
        <w:tc>
          <w:tcPr>
            <w:tcW w:w="4397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4"/>
              <w:rPr>
                <w:b/>
                <w:sz w:val="32"/>
                <w:highlight w:val="none"/>
              </w:rPr>
            </w:pPr>
          </w:p>
          <w:p>
            <w:pPr>
              <w:pStyle w:val="5"/>
              <w:ind w:left="1698" w:right="1689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公开内容</w:t>
            </w:r>
          </w:p>
          <w:p>
            <w:pPr>
              <w:pStyle w:val="5"/>
              <w:spacing w:before="19"/>
              <w:ind w:left="1698" w:right="1689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（要素）</w:t>
            </w:r>
          </w:p>
        </w:tc>
        <w:tc>
          <w:tcPr>
            <w:tcW w:w="4961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1"/>
              <w:rPr>
                <w:b/>
                <w:sz w:val="21"/>
                <w:highlight w:val="none"/>
              </w:rPr>
            </w:pPr>
          </w:p>
          <w:p>
            <w:pPr>
              <w:pStyle w:val="5"/>
              <w:ind w:left="1982" w:right="1969"/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公开依据</w:t>
            </w:r>
          </w:p>
        </w:tc>
        <w:tc>
          <w:tcPr>
            <w:tcW w:w="1277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4"/>
              <w:rPr>
                <w:b/>
                <w:sz w:val="32"/>
                <w:highlight w:val="none"/>
              </w:rPr>
            </w:pPr>
          </w:p>
          <w:p>
            <w:pPr>
              <w:pStyle w:val="5"/>
              <w:spacing w:line="254" w:lineRule="auto"/>
              <w:ind w:left="396" w:right="388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公开时限</w:t>
            </w:r>
          </w:p>
        </w:tc>
        <w:tc>
          <w:tcPr>
            <w:tcW w:w="1275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4"/>
              <w:rPr>
                <w:b/>
                <w:sz w:val="32"/>
                <w:highlight w:val="none"/>
              </w:rPr>
            </w:pPr>
          </w:p>
          <w:p>
            <w:pPr>
              <w:pStyle w:val="5"/>
              <w:spacing w:line="254" w:lineRule="auto"/>
              <w:ind w:left="398" w:right="384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公开主体</w:t>
            </w:r>
          </w:p>
        </w:tc>
        <w:tc>
          <w:tcPr>
            <w:tcW w:w="4536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1"/>
              <w:rPr>
                <w:b/>
                <w:sz w:val="21"/>
                <w:highlight w:val="none"/>
              </w:rPr>
            </w:pPr>
          </w:p>
          <w:p>
            <w:pPr>
              <w:pStyle w:val="5"/>
              <w:ind w:left="1428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公开渠道和载体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pStyle w:val="5"/>
              <w:spacing w:before="206" w:line="254" w:lineRule="auto"/>
              <w:ind w:left="185" w:right="172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公开对象</w:t>
            </w:r>
          </w:p>
        </w:tc>
        <w:tc>
          <w:tcPr>
            <w:tcW w:w="848" w:type="dxa"/>
            <w:gridSpan w:val="2"/>
            <w:shd w:val="clear" w:color="auto" w:fill="D9D9D9"/>
          </w:tcPr>
          <w:p>
            <w:pPr>
              <w:pStyle w:val="5"/>
              <w:spacing w:before="206" w:line="254" w:lineRule="auto"/>
              <w:ind w:left="187" w:right="168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公开方式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pStyle w:val="5"/>
              <w:spacing w:before="206" w:line="254" w:lineRule="auto"/>
              <w:ind w:left="189" w:right="168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01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397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961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shd w:val="clear" w:color="auto" w:fill="D9D9D9"/>
          </w:tcPr>
          <w:p>
            <w:pPr>
              <w:pStyle w:val="5"/>
              <w:spacing w:before="5"/>
              <w:rPr>
                <w:b/>
                <w:sz w:val="26"/>
                <w:highlight w:val="none"/>
              </w:rPr>
            </w:pPr>
          </w:p>
          <w:p>
            <w:pPr>
              <w:pStyle w:val="5"/>
              <w:spacing w:line="254" w:lineRule="auto"/>
              <w:ind w:left="108" w:right="63"/>
              <w:jc w:val="both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全社会</w:t>
            </w:r>
          </w:p>
        </w:tc>
        <w:tc>
          <w:tcPr>
            <w:tcW w:w="426" w:type="dxa"/>
            <w:shd w:val="clear" w:color="auto" w:fill="D9D9D9"/>
          </w:tcPr>
          <w:p>
            <w:pPr>
              <w:pStyle w:val="5"/>
              <w:spacing w:before="175" w:line="254" w:lineRule="auto"/>
              <w:ind w:left="109" w:right="64"/>
              <w:jc w:val="both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特定群体</w:t>
            </w:r>
          </w:p>
        </w:tc>
        <w:tc>
          <w:tcPr>
            <w:tcW w:w="424" w:type="dxa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194" w:line="254" w:lineRule="auto"/>
              <w:ind w:left="110" w:right="61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主动</w:t>
            </w:r>
          </w:p>
        </w:tc>
        <w:tc>
          <w:tcPr>
            <w:tcW w:w="424" w:type="dxa"/>
            <w:shd w:val="clear" w:color="auto" w:fill="D9D9D9"/>
          </w:tcPr>
          <w:p>
            <w:pPr>
              <w:pStyle w:val="5"/>
              <w:spacing w:before="5"/>
              <w:rPr>
                <w:b/>
                <w:sz w:val="26"/>
                <w:highlight w:val="none"/>
              </w:rPr>
            </w:pPr>
          </w:p>
          <w:p>
            <w:pPr>
              <w:pStyle w:val="5"/>
              <w:spacing w:line="254" w:lineRule="auto"/>
              <w:ind w:left="111" w:right="60"/>
              <w:jc w:val="both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依申请</w:t>
            </w:r>
          </w:p>
        </w:tc>
        <w:tc>
          <w:tcPr>
            <w:tcW w:w="424" w:type="dxa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194" w:line="254" w:lineRule="auto"/>
              <w:ind w:left="112" w:right="59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区</w:t>
            </w:r>
            <w:r>
              <w:rPr>
                <w:rFonts w:hint="eastAsia" w:ascii="黑体" w:eastAsia="黑体"/>
                <w:sz w:val="24"/>
                <w:highlight w:val="none"/>
              </w:rPr>
              <w:t>级</w:t>
            </w:r>
          </w:p>
        </w:tc>
        <w:tc>
          <w:tcPr>
            <w:tcW w:w="426" w:type="dxa"/>
            <w:shd w:val="clear" w:color="auto" w:fill="D9D9D9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194" w:line="254" w:lineRule="auto"/>
              <w:ind w:left="115" w:right="58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街道</w:t>
            </w:r>
            <w:r>
              <w:rPr>
                <w:rFonts w:hint="eastAsia" w:ascii="黑体" w:eastAsia="黑体"/>
                <w:sz w:val="24"/>
                <w:highlight w:val="none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3"/>
              <w:rPr>
                <w:b/>
                <w:sz w:val="35"/>
                <w:highlight w:val="none"/>
              </w:rPr>
            </w:pPr>
          </w:p>
          <w:p>
            <w:pPr>
              <w:pStyle w:val="5"/>
              <w:ind w:left="110" w:right="-29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加项</w:t>
            </w:r>
            <w:r>
              <w:rPr>
                <w:sz w:val="24"/>
                <w:highlight w:val="none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1"/>
              <w:rPr>
                <w:b/>
                <w:sz w:val="18"/>
                <w:highlight w:val="none"/>
              </w:rPr>
            </w:pPr>
          </w:p>
          <w:p>
            <w:pPr>
              <w:pStyle w:val="5"/>
              <w:ind w:left="167"/>
              <w:rPr>
                <w:sz w:val="24"/>
                <w:highlight w:val="none"/>
              </w:rPr>
            </w:pPr>
          </w:p>
          <w:p>
            <w:pPr>
              <w:pStyle w:val="5"/>
              <w:spacing w:before="19" w:line="254" w:lineRule="auto"/>
              <w:ind w:left="167" w:right="34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行政</w:t>
            </w:r>
            <w:r>
              <w:rPr>
                <w:rFonts w:hint="eastAsia"/>
                <w:sz w:val="24"/>
                <w:highlight w:val="none"/>
                <w:lang w:eastAsia="zh-CN"/>
              </w:rPr>
              <w:t>许可</w:t>
            </w:r>
            <w:r>
              <w:rPr>
                <w:sz w:val="24"/>
                <w:highlight w:val="none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6"/>
              <w:rPr>
                <w:b/>
                <w:sz w:val="22"/>
                <w:highlight w:val="none"/>
              </w:rPr>
            </w:pPr>
          </w:p>
          <w:p>
            <w:pPr>
              <w:pStyle w:val="5"/>
              <w:spacing w:before="1" w:line="252" w:lineRule="auto"/>
              <w:ind w:left="724" w:right="117" w:hanging="600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再生育审批</w:t>
            </w:r>
          </w:p>
        </w:tc>
        <w:tc>
          <w:tcPr>
            <w:tcW w:w="4397" w:type="dxa"/>
            <w:vAlign w:val="top"/>
          </w:tcPr>
          <w:p>
            <w:pPr>
              <w:pStyle w:val="5"/>
              <w:spacing w:before="3"/>
              <w:rPr>
                <w:b/>
                <w:sz w:val="31"/>
                <w:highlight w:val="none"/>
              </w:rPr>
            </w:pPr>
          </w:p>
          <w:p>
            <w:pPr>
              <w:pStyle w:val="5"/>
              <w:ind w:left="107" w:leftChars="0" w:right="0" w:rightChars="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4"/>
              <w:rPr>
                <w:b/>
                <w:sz w:val="32"/>
                <w:highlight w:val="none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  <w:highlight w:val="none"/>
              </w:rPr>
            </w:pPr>
            <w:r>
              <w:rPr>
                <w:spacing w:val="-1"/>
                <w:sz w:val="24"/>
                <w:highlight w:val="none"/>
              </w:rPr>
              <w:t>【法律】《中华人民共和国人口与计划生育</w:t>
            </w:r>
            <w:r>
              <w:rPr>
                <w:sz w:val="24"/>
                <w:highlight w:val="none"/>
              </w:rPr>
              <w:t>法》（</w:t>
            </w:r>
            <w:r>
              <w:rPr>
                <w:spacing w:val="-5"/>
                <w:sz w:val="24"/>
                <w:highlight w:val="none"/>
              </w:rPr>
              <w:t xml:space="preserve">中华人民共和国主席令第 </w:t>
            </w:r>
            <w:r>
              <w:rPr>
                <w:sz w:val="24"/>
                <w:highlight w:val="none"/>
              </w:rPr>
              <w:t>41</w:t>
            </w:r>
            <w:r>
              <w:rPr>
                <w:spacing w:val="-20"/>
                <w:sz w:val="24"/>
                <w:highlight w:val="none"/>
              </w:rPr>
              <w:t xml:space="preserve"> 号 </w:t>
            </w:r>
            <w:r>
              <w:rPr>
                <w:spacing w:val="-5"/>
                <w:sz w:val="24"/>
                <w:highlight w:val="none"/>
              </w:rPr>
              <w:t>2015</w:t>
            </w:r>
          </w:p>
          <w:p>
            <w:pPr>
              <w:pStyle w:val="5"/>
              <w:spacing w:before="1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年 12 月 27 日修正）</w:t>
            </w:r>
          </w:p>
          <w:p>
            <w:pPr>
              <w:pStyle w:val="5"/>
              <w:spacing w:before="19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【行政法规】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4"/>
                <w:szCs w:val="24"/>
                <w:shd w:val="clear" w:fill="FFFFFF"/>
              </w:rPr>
              <w:t>《黑龙江省再生育审批服务管理办法》黑卫指导发〔 2016 〕95号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7"/>
              <w:rPr>
                <w:b/>
                <w:sz w:val="19"/>
                <w:highlight w:val="none"/>
              </w:rPr>
            </w:pPr>
          </w:p>
          <w:p>
            <w:pPr>
              <w:pStyle w:val="5"/>
              <w:spacing w:line="254" w:lineRule="auto"/>
              <w:ind w:left="156" w:right="148"/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自信息形成或者变更之日起</w:t>
            </w:r>
          </w:p>
          <w:p>
            <w:pPr>
              <w:pStyle w:val="5"/>
              <w:spacing w:line="254" w:lineRule="auto"/>
              <w:ind w:left="92" w:right="82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20 个工作日内予以公开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1"/>
                <w:highlight w:val="none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县（市、区）卫生健康行政部门 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10"/>
              <w:rPr>
                <w:b/>
                <w:sz w:val="30"/>
                <w:highlight w:val="none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■政府网站 □政府公报         </w:t>
            </w:r>
          </w:p>
          <w:p>
            <w:pPr>
              <w:pStyle w:val="5"/>
              <w:spacing w:before="18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□两微一端 □发布会/听证会   </w:t>
            </w:r>
          </w:p>
          <w:p>
            <w:pPr>
              <w:pStyle w:val="5"/>
              <w:spacing w:before="19"/>
              <w:ind w:left="108" w:right="-2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□公开查阅点 □政务服务中心 </w:t>
            </w:r>
          </w:p>
          <w:p>
            <w:pPr>
              <w:pStyle w:val="5"/>
              <w:spacing w:before="17"/>
              <w:ind w:left="108" w:right="-2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□便民服务站 □入户/现场        </w:t>
            </w:r>
          </w:p>
          <w:p>
            <w:pPr>
              <w:pStyle w:val="5"/>
              <w:spacing w:before="19"/>
              <w:ind w:left="108" w:right="-29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□社区/企事业单位/村公示栏（电子屏）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□精准推送        □其他</w:t>
            </w:r>
            <w:r>
              <w:rPr>
                <w:rFonts w:ascii="Times New Roman" w:hAnsi="Times New Roman" w:eastAsia="Times New Roman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highlight w:val="none"/>
                <w:u w:val="single"/>
              </w:rPr>
              <w:tab/>
            </w:r>
            <w:r>
              <w:rPr>
                <w:sz w:val="24"/>
                <w:highlight w:val="non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3"/>
              <w:rPr>
                <w:b/>
                <w:sz w:val="35"/>
                <w:highlight w:val="none"/>
              </w:rPr>
            </w:pPr>
          </w:p>
          <w:p>
            <w:pPr>
              <w:pStyle w:val="5"/>
              <w:ind w:left="108" w:right="-5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3"/>
              <w:rPr>
                <w:b/>
                <w:sz w:val="35"/>
                <w:highlight w:val="none"/>
              </w:rPr>
            </w:pPr>
          </w:p>
          <w:p>
            <w:pPr>
              <w:pStyle w:val="5"/>
              <w:ind w:left="109" w:right="-5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3"/>
              <w:rPr>
                <w:b/>
                <w:sz w:val="35"/>
                <w:highlight w:val="none"/>
              </w:rPr>
            </w:pPr>
          </w:p>
          <w:p>
            <w:pPr>
              <w:pStyle w:val="5"/>
              <w:ind w:left="110" w:right="-5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3"/>
              <w:rPr>
                <w:b/>
                <w:sz w:val="35"/>
                <w:highlight w:val="none"/>
              </w:rPr>
            </w:pPr>
          </w:p>
          <w:p>
            <w:pPr>
              <w:pStyle w:val="5"/>
              <w:ind w:left="111" w:right="-72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3"/>
              <w:rPr>
                <w:b/>
                <w:sz w:val="35"/>
                <w:highlight w:val="none"/>
              </w:rPr>
            </w:pPr>
          </w:p>
          <w:p>
            <w:pPr>
              <w:pStyle w:val="5"/>
              <w:ind w:left="112" w:right="-72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rPr>
                <w:b/>
                <w:sz w:val="24"/>
                <w:highlight w:val="none"/>
              </w:rPr>
            </w:pPr>
          </w:p>
          <w:p>
            <w:pPr>
              <w:pStyle w:val="5"/>
              <w:spacing w:before="3"/>
              <w:rPr>
                <w:b/>
                <w:sz w:val="35"/>
                <w:highlight w:val="none"/>
              </w:rPr>
            </w:pPr>
          </w:p>
          <w:p>
            <w:pPr>
              <w:pStyle w:val="5"/>
              <w:ind w:left="115" w:right="-72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397" w:type="dxa"/>
            <w:vAlign w:val="top"/>
          </w:tcPr>
          <w:p>
            <w:pPr>
              <w:pStyle w:val="5"/>
              <w:rPr>
                <w:b/>
                <w:sz w:val="32"/>
                <w:highlight w:val="none"/>
              </w:rPr>
            </w:pPr>
          </w:p>
          <w:p>
            <w:pPr>
              <w:pStyle w:val="5"/>
              <w:ind w:left="107" w:leftChars="0" w:right="0" w:rightChars="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397" w:type="dxa"/>
            <w:vAlign w:val="top"/>
          </w:tcPr>
          <w:p>
            <w:pPr>
              <w:pStyle w:val="5"/>
              <w:rPr>
                <w:b/>
                <w:sz w:val="32"/>
                <w:highlight w:val="none"/>
              </w:rPr>
            </w:pPr>
          </w:p>
          <w:p>
            <w:pPr>
              <w:pStyle w:val="5"/>
              <w:ind w:left="107" w:leftChars="0" w:right="0" w:rightChars="0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sz w:val="24"/>
                <w:highlight w:val="none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397" w:type="dxa"/>
            <w:vAlign w:val="top"/>
          </w:tcPr>
          <w:p>
            <w:pPr>
              <w:pStyle w:val="5"/>
              <w:spacing w:before="4"/>
              <w:rPr>
                <w:b/>
                <w:sz w:val="27"/>
                <w:highlight w:val="none"/>
              </w:rPr>
            </w:pPr>
          </w:p>
          <w:p>
            <w:pPr>
              <w:pStyle w:val="5"/>
              <w:ind w:left="107" w:leftChars="0" w:right="0" w:rightChars="0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sz w:val="24"/>
                <w:highlight w:val="none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9"/>
        <w:gridCol w:w="4389"/>
        <w:gridCol w:w="4968"/>
        <w:gridCol w:w="1274"/>
        <w:gridCol w:w="1275"/>
        <w:gridCol w:w="4539"/>
        <w:gridCol w:w="423"/>
        <w:gridCol w:w="428"/>
        <w:gridCol w:w="426"/>
        <w:gridCol w:w="426"/>
        <w:gridCol w:w="426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01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ind w:left="1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574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67" w:right="154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一级事项</w:t>
            </w:r>
          </w:p>
        </w:tc>
        <w:tc>
          <w:tcPr>
            <w:tcW w:w="1699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1"/>
              </w:rPr>
            </w:pPr>
          </w:p>
          <w:p>
            <w:pPr>
              <w:pStyle w:val="5"/>
              <w:spacing w:line="254" w:lineRule="auto"/>
              <w:ind w:left="604" w:right="60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二级事项</w:t>
            </w:r>
          </w:p>
        </w:tc>
        <w:tc>
          <w:tcPr>
            <w:tcW w:w="4389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1"/>
              </w:rPr>
            </w:pPr>
          </w:p>
          <w:p>
            <w:pPr>
              <w:pStyle w:val="5"/>
              <w:ind w:left="1693" w:right="168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公开内容</w:t>
            </w:r>
          </w:p>
          <w:p>
            <w:pPr>
              <w:pStyle w:val="5"/>
              <w:spacing w:before="19"/>
              <w:ind w:left="1693" w:right="168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（要素）</w:t>
            </w:r>
          </w:p>
        </w:tc>
        <w:tc>
          <w:tcPr>
            <w:tcW w:w="4968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ind w:left="1985" w:right="197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公开依据</w:t>
            </w:r>
          </w:p>
        </w:tc>
        <w:tc>
          <w:tcPr>
            <w:tcW w:w="1274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1"/>
              </w:rPr>
            </w:pPr>
          </w:p>
          <w:p>
            <w:pPr>
              <w:pStyle w:val="5"/>
              <w:spacing w:line="254" w:lineRule="auto"/>
              <w:ind w:left="392" w:right="38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公开时限</w:t>
            </w:r>
          </w:p>
        </w:tc>
        <w:tc>
          <w:tcPr>
            <w:tcW w:w="1275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1"/>
              </w:rPr>
            </w:pPr>
          </w:p>
          <w:p>
            <w:pPr>
              <w:pStyle w:val="5"/>
              <w:spacing w:line="254" w:lineRule="auto"/>
              <w:ind w:left="397" w:right="38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公开主体</w:t>
            </w:r>
          </w:p>
        </w:tc>
        <w:tc>
          <w:tcPr>
            <w:tcW w:w="4539" w:type="dxa"/>
            <w:vMerge w:val="restart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ind w:left="142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公开渠道和载体</w:t>
            </w:r>
          </w:p>
        </w:tc>
        <w:tc>
          <w:tcPr>
            <w:tcW w:w="851" w:type="dxa"/>
            <w:gridSpan w:val="2"/>
            <w:shd w:val="clear" w:color="auto" w:fill="D9D9D9"/>
          </w:tcPr>
          <w:p>
            <w:pPr>
              <w:pStyle w:val="5"/>
              <w:spacing w:before="206" w:line="254" w:lineRule="auto"/>
              <w:ind w:left="181" w:right="1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公开对象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pStyle w:val="5"/>
              <w:spacing w:before="206" w:line="254" w:lineRule="auto"/>
              <w:ind w:left="182" w:right="1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公开方式</w:t>
            </w:r>
          </w:p>
        </w:tc>
        <w:tc>
          <w:tcPr>
            <w:tcW w:w="854" w:type="dxa"/>
            <w:gridSpan w:val="2"/>
            <w:shd w:val="clear" w:color="auto" w:fill="D9D9D9"/>
          </w:tcPr>
          <w:p>
            <w:pPr>
              <w:pStyle w:val="5"/>
              <w:spacing w:before="206" w:line="254" w:lineRule="auto"/>
              <w:ind w:left="180" w:right="18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701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shd w:val="clear" w:color="auto" w:fill="D9D9D9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04" w:right="66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全社会</w:t>
            </w:r>
          </w:p>
        </w:tc>
        <w:tc>
          <w:tcPr>
            <w:tcW w:w="428" w:type="dxa"/>
            <w:shd w:val="clear" w:color="auto" w:fill="D9D9D9"/>
          </w:tcPr>
          <w:p>
            <w:pPr>
              <w:pStyle w:val="5"/>
              <w:spacing w:before="172" w:line="254" w:lineRule="auto"/>
              <w:ind w:left="106" w:right="69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特定群体</w:t>
            </w:r>
          </w:p>
        </w:tc>
        <w:tc>
          <w:tcPr>
            <w:tcW w:w="426" w:type="dxa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1" w:line="254" w:lineRule="auto"/>
              <w:ind w:left="105" w:right="6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主动</w:t>
            </w:r>
          </w:p>
        </w:tc>
        <w:tc>
          <w:tcPr>
            <w:tcW w:w="426" w:type="dxa"/>
            <w:shd w:val="clear" w:color="auto" w:fill="D9D9D9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04" w:right="69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依申请</w:t>
            </w:r>
          </w:p>
        </w:tc>
        <w:tc>
          <w:tcPr>
            <w:tcW w:w="426" w:type="dxa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1" w:line="254" w:lineRule="auto"/>
              <w:ind w:left="103" w:right="7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区</w:t>
            </w:r>
            <w:r>
              <w:rPr>
                <w:rFonts w:hint="eastAsia" w:ascii="黑体" w:eastAsia="黑体"/>
                <w:sz w:val="24"/>
              </w:rPr>
              <w:t>级</w:t>
            </w:r>
          </w:p>
        </w:tc>
        <w:tc>
          <w:tcPr>
            <w:tcW w:w="428" w:type="dxa"/>
            <w:shd w:val="clear" w:color="auto" w:fill="D9D9D9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1" w:line="254" w:lineRule="auto"/>
              <w:ind w:left="104" w:right="7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街道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01" w:type="dxa"/>
            <w:vMerge w:val="restart"/>
          </w:tcPr>
          <w:p>
            <w:pPr>
              <w:pStyle w:val="5"/>
              <w:ind w:left="110" w:right="-29"/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line="254" w:lineRule="auto"/>
              <w:ind w:left="167" w:right="34"/>
              <w:rPr>
                <w:sz w:val="24"/>
              </w:rPr>
            </w:pPr>
            <w:r>
              <w:rPr>
                <w:sz w:val="24"/>
              </w:rPr>
              <w:t>公共卫生服务事项</w:t>
            </w:r>
          </w:p>
        </w:tc>
        <w:tc>
          <w:tcPr>
            <w:tcW w:w="1699" w:type="dxa"/>
            <w:vMerge w:val="restart"/>
          </w:tcPr>
          <w:p>
            <w:pPr>
              <w:pStyle w:val="5"/>
              <w:spacing w:before="201" w:line="254" w:lineRule="auto"/>
              <w:ind w:left="124" w:right="12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敬</w:t>
            </w:r>
          </w:p>
          <w:p>
            <w:pPr>
              <w:pStyle w:val="5"/>
              <w:spacing w:before="201" w:line="254" w:lineRule="auto"/>
              <w:ind w:left="124" w:right="12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老</w:t>
            </w:r>
          </w:p>
          <w:p>
            <w:pPr>
              <w:pStyle w:val="5"/>
              <w:spacing w:before="201" w:line="254" w:lineRule="auto"/>
              <w:ind w:left="124" w:right="12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</w:t>
            </w:r>
          </w:p>
          <w:p>
            <w:pPr>
              <w:pStyle w:val="5"/>
              <w:spacing w:before="201" w:line="254" w:lineRule="auto"/>
              <w:ind w:left="124" w:right="12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待</w:t>
            </w:r>
          </w:p>
          <w:p>
            <w:pPr>
              <w:pStyle w:val="5"/>
              <w:spacing w:before="201" w:line="254" w:lineRule="auto"/>
              <w:ind w:left="124" w:right="12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</w:t>
            </w:r>
          </w:p>
        </w:tc>
        <w:tc>
          <w:tcPr>
            <w:tcW w:w="4389" w:type="dxa"/>
            <w:vMerge w:val="restart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4968" w:type="dxa"/>
            <w:vMerge w:val="restart"/>
          </w:tcPr>
          <w:p>
            <w:pPr>
              <w:pStyle w:val="5"/>
              <w:spacing w:before="19" w:line="254" w:lineRule="auto"/>
              <w:ind w:left="111" w:right="284"/>
              <w:jc w:val="both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</w:pPr>
            <w:r>
              <w:rPr>
                <w:spacing w:val="-1"/>
                <w:sz w:val="24"/>
                <w:highlight w:val="none"/>
              </w:rPr>
              <w:t>【法律】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  <w:t xml:space="preserve">《中华人民共和国老年人权益保障法》第五十三条 </w:t>
            </w:r>
          </w:p>
          <w:p>
            <w:pPr>
              <w:pStyle w:val="5"/>
              <w:spacing w:before="19" w:line="254" w:lineRule="auto"/>
              <w:ind w:left="111" w:right="284"/>
              <w:jc w:val="both"/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  <w:t xml:space="preserve"> 《黑龙江省老年人权益保障条例》第四十四条</w:t>
            </w:r>
          </w:p>
        </w:tc>
        <w:tc>
          <w:tcPr>
            <w:tcW w:w="1274" w:type="dxa"/>
          </w:tcPr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56" w:right="148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</w:t>
            </w:r>
          </w:p>
          <w:p>
            <w:pPr>
              <w:pStyle w:val="5"/>
              <w:spacing w:line="254" w:lineRule="auto"/>
              <w:ind w:left="88" w:right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 xml:space="preserve"> 个工作日内予以公开</w:t>
            </w:r>
          </w:p>
        </w:tc>
        <w:tc>
          <w:tcPr>
            <w:tcW w:w="1275" w:type="dxa"/>
          </w:tcPr>
          <w:p>
            <w:pPr>
              <w:pStyle w:val="5"/>
              <w:spacing w:line="254" w:lineRule="auto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县（市、区）卫生健康行政部门</w:t>
            </w:r>
          </w:p>
        </w:tc>
        <w:tc>
          <w:tcPr>
            <w:tcW w:w="4539" w:type="dxa"/>
          </w:tcPr>
          <w:p>
            <w:pPr>
              <w:pStyle w:val="5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□社区/企事业单位/村公示栏（电子屏） </w:t>
            </w:r>
          </w:p>
          <w:p>
            <w:pPr>
              <w:pStyle w:val="5"/>
              <w:tabs>
                <w:tab w:val="left" w:pos="4067"/>
              </w:tabs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□精准推送        □其他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3"/>
              </w:rPr>
            </w:pPr>
          </w:p>
          <w:p>
            <w:pPr>
              <w:pStyle w:val="5"/>
              <w:spacing w:before="1"/>
              <w:ind w:left="104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8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3"/>
              </w:rPr>
            </w:pPr>
          </w:p>
          <w:p>
            <w:pPr>
              <w:pStyle w:val="5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3"/>
              </w:rPr>
            </w:pPr>
          </w:p>
          <w:p>
            <w:pPr>
              <w:pStyle w:val="5"/>
              <w:spacing w:before="1"/>
              <w:ind w:left="105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3"/>
              </w:rPr>
            </w:pPr>
          </w:p>
          <w:p>
            <w:pPr>
              <w:pStyle w:val="5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3"/>
              </w:rPr>
            </w:pPr>
          </w:p>
          <w:p>
            <w:pPr>
              <w:pStyle w:val="5"/>
              <w:spacing w:before="1"/>
              <w:ind w:left="103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8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3"/>
              </w:rPr>
            </w:pPr>
          </w:p>
          <w:p>
            <w:pPr>
              <w:pStyle w:val="5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 w:val="continue"/>
          </w:tcPr>
          <w:p>
            <w:pPr>
              <w:pStyle w:val="5"/>
              <w:spacing w:line="254" w:lineRule="auto"/>
              <w:ind w:left="102" w:right="195"/>
              <w:rPr>
                <w:sz w:val="24"/>
              </w:rPr>
            </w:pPr>
          </w:p>
        </w:tc>
        <w:tc>
          <w:tcPr>
            <w:tcW w:w="4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5"/>
              <w:spacing w:line="254" w:lineRule="auto"/>
              <w:ind w:left="152" w:right="149" w:firstLine="2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5"/>
              <w:spacing w:line="254" w:lineRule="auto"/>
              <w:ind w:left="157" w:right="145"/>
              <w:jc w:val="center"/>
              <w:rPr>
                <w:sz w:val="24"/>
              </w:rPr>
            </w:pPr>
          </w:p>
        </w:tc>
        <w:tc>
          <w:tcPr>
            <w:tcW w:w="4539" w:type="dxa"/>
          </w:tcPr>
          <w:p>
            <w:pPr>
              <w:pStyle w:val="5"/>
              <w:tabs>
                <w:tab w:val="left" w:pos="4067"/>
              </w:tabs>
              <w:spacing w:before="19"/>
              <w:ind w:left="107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104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8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105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103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8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862" w:tblpY="178"/>
        <w:tblOverlap w:val="never"/>
        <w:tblW w:w="219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01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eastAsia"/>
                <w:sz w:val="2"/>
                <w:szCs w:val="2"/>
                <w:lang w:val="en-US" w:eastAsia="zh-CN"/>
              </w:rPr>
            </w:pPr>
            <w:r>
              <w:rPr>
                <w:rFonts w:hint="eastAsia"/>
                <w:sz w:val="2"/>
                <w:szCs w:val="2"/>
                <w:lang w:val="en-US" w:eastAsia="zh-CN"/>
              </w:rPr>
              <w:t>05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</w:t>
            </w:r>
          </w:p>
        </w:tc>
        <w:tc>
          <w:tcPr>
            <w:tcW w:w="574" w:type="dxa"/>
            <w:vMerge w:val="restart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  它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</w:t>
            </w:r>
          </w:p>
          <w:p>
            <w:pPr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694" w:type="dxa"/>
            <w:vMerge w:val="restart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4366A9"/>
                <w:sz w:val="28"/>
                <w:shd w:val="clear" w:color="auto" w:fill="FFFFFF"/>
                <w:lang w:eastAsia="zh-CN"/>
              </w:rPr>
              <w:t>中医诊所备案</w:t>
            </w:r>
          </w:p>
        </w:tc>
        <w:tc>
          <w:tcPr>
            <w:tcW w:w="4397" w:type="dxa"/>
            <w:vAlign w:val="top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 w:leftChars="0" w:right="0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nil"/>
            </w:tcBorders>
            <w:vAlign w:val="top"/>
          </w:tcPr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</w:t>
            </w:r>
            <w:r>
              <w:rPr>
                <w:rFonts w:hint="eastAsia"/>
                <w:sz w:val="24"/>
              </w:rPr>
              <w:t>中华人民共和国国家卫生和计划生育委员会令第14号发布《中医诊所备案管理暂行办法》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【部门规章及规范性文件】</w:t>
            </w:r>
            <w:r>
              <w:rPr>
                <w:rFonts w:hint="eastAsia"/>
                <w:sz w:val="24"/>
              </w:rPr>
              <w:t>《中华人民共和国中医药法》</w:t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>【部门规章及规范性文件】</w:t>
            </w:r>
            <w:r>
              <w:rPr>
                <w:rFonts w:hint="eastAsia"/>
                <w:sz w:val="24"/>
              </w:rPr>
              <w:t>《医疗机构管理条例》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vAlign w:val="top"/>
          </w:tcPr>
          <w:p>
            <w:pPr>
              <w:pStyle w:val="5"/>
              <w:spacing w:before="1" w:line="254" w:lineRule="auto"/>
              <w:ind w:left="156" w:right="148"/>
              <w:jc w:val="both"/>
              <w:rPr>
                <w:sz w:val="24"/>
              </w:rPr>
            </w:pPr>
          </w:p>
          <w:p>
            <w:pPr>
              <w:pStyle w:val="5"/>
              <w:spacing w:before="1" w:line="254" w:lineRule="auto"/>
              <w:ind w:left="156" w:right="148"/>
              <w:jc w:val="both"/>
              <w:rPr>
                <w:sz w:val="24"/>
              </w:rPr>
            </w:pPr>
          </w:p>
          <w:p>
            <w:pPr>
              <w:pStyle w:val="5"/>
              <w:spacing w:before="1" w:line="254" w:lineRule="auto"/>
              <w:ind w:left="156" w:right="148"/>
              <w:jc w:val="both"/>
              <w:rPr>
                <w:sz w:val="24"/>
              </w:rPr>
            </w:pPr>
          </w:p>
          <w:p>
            <w:pPr>
              <w:pStyle w:val="5"/>
              <w:spacing w:before="1" w:line="254" w:lineRule="auto"/>
              <w:ind w:left="156" w:right="148"/>
              <w:jc w:val="both"/>
              <w:rPr>
                <w:sz w:val="24"/>
              </w:rPr>
            </w:pPr>
          </w:p>
          <w:p>
            <w:pPr>
              <w:pStyle w:val="5"/>
              <w:spacing w:before="1" w:line="254" w:lineRule="auto"/>
              <w:ind w:left="156" w:right="148"/>
              <w:jc w:val="both"/>
              <w:rPr>
                <w:sz w:val="24"/>
              </w:rPr>
            </w:pPr>
          </w:p>
          <w:p>
            <w:pPr>
              <w:pStyle w:val="5"/>
              <w:spacing w:before="1" w:line="254" w:lineRule="auto"/>
              <w:ind w:left="156" w:right="148"/>
              <w:jc w:val="both"/>
              <w:rPr>
                <w:sz w:val="24"/>
              </w:rPr>
            </w:pPr>
          </w:p>
          <w:p>
            <w:pPr>
              <w:pStyle w:val="5"/>
              <w:spacing w:before="1" w:line="254" w:lineRule="auto"/>
              <w:ind w:left="156" w:right="148"/>
              <w:jc w:val="both"/>
              <w:rPr>
                <w:sz w:val="24"/>
              </w:rPr>
            </w:pPr>
          </w:p>
          <w:p>
            <w:pPr>
              <w:pStyle w:val="5"/>
              <w:spacing w:before="1" w:line="254" w:lineRule="auto"/>
              <w:ind w:left="156" w:right="148"/>
              <w:jc w:val="both"/>
              <w:rPr>
                <w:sz w:val="24"/>
              </w:rPr>
            </w:pPr>
          </w:p>
          <w:p>
            <w:pPr>
              <w:pStyle w:val="5"/>
              <w:spacing w:before="1" w:line="254" w:lineRule="auto"/>
              <w:ind w:left="156" w:right="148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</w:t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>20 个工作日内予以公开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>县（市、区）卫生健康行政部门</w:t>
            </w:r>
          </w:p>
        </w:tc>
        <w:tc>
          <w:tcPr>
            <w:tcW w:w="4536" w:type="dxa"/>
            <w:vMerge w:val="restart"/>
            <w:tcBorders>
              <w:top w:val="nil"/>
            </w:tcBorders>
            <w:vAlign w:val="top"/>
          </w:tcPr>
          <w:p>
            <w:pPr>
              <w:pStyle w:val="5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■政府网站 □政府公报         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□社区/企事业单位/村公示栏（电子屏） </w:t>
            </w:r>
          </w:p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>□精准推送        □其他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424" w:type="dxa"/>
            <w:vMerge w:val="restart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"/>
                <w:szCs w:val="2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574" w:type="dxa"/>
            <w:vMerge w:val="continue"/>
          </w:tcPr>
          <w:p>
            <w:pPr>
              <w:jc w:val="left"/>
              <w:rPr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Align w:val="top"/>
          </w:tcPr>
          <w:p>
            <w:pPr>
              <w:pStyle w:val="5"/>
              <w:spacing w:before="194"/>
              <w:ind w:left="107" w:leftChars="0" w:right="0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01" w:type="dxa"/>
            <w:vMerge w:val="continue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574" w:type="dxa"/>
            <w:vMerge w:val="continue"/>
          </w:tcPr>
          <w:p>
            <w:pPr>
              <w:jc w:val="left"/>
              <w:rPr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Align w:val="top"/>
          </w:tcPr>
          <w:p>
            <w:pPr>
              <w:pStyle w:val="5"/>
              <w:spacing w:before="180" w:line="254" w:lineRule="auto"/>
              <w:ind w:left="107" w:leftChars="0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01" w:type="dxa"/>
            <w:vMerge w:val="continue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574" w:type="dxa"/>
            <w:vMerge w:val="continue"/>
          </w:tcPr>
          <w:p>
            <w:pPr>
              <w:jc w:val="left"/>
              <w:rPr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Align w:val="top"/>
          </w:tcPr>
          <w:p>
            <w:pPr>
              <w:pStyle w:val="5"/>
              <w:spacing w:before="203"/>
              <w:ind w:left="107" w:leftChars="0" w:right="0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01" w:type="dxa"/>
            <w:vMerge w:val="continue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574" w:type="dxa"/>
            <w:vMerge w:val="continue"/>
          </w:tcPr>
          <w:p>
            <w:pPr>
              <w:jc w:val="left"/>
              <w:rPr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Align w:val="top"/>
          </w:tcPr>
          <w:p>
            <w:pPr>
              <w:pStyle w:val="5"/>
              <w:spacing w:before="194"/>
              <w:ind w:left="107" w:leftChars="0" w:right="0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01" w:type="dxa"/>
            <w:vMerge w:val="continue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574" w:type="dxa"/>
            <w:vMerge w:val="continue"/>
          </w:tcPr>
          <w:p>
            <w:pPr>
              <w:jc w:val="left"/>
              <w:rPr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Align w:val="top"/>
          </w:tcPr>
          <w:p>
            <w:pPr>
              <w:pStyle w:val="5"/>
              <w:spacing w:before="194"/>
              <w:ind w:left="107" w:leftChars="0" w:right="0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1" w:type="dxa"/>
            <w:vMerge w:val="continue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574" w:type="dxa"/>
            <w:vMerge w:val="continue"/>
          </w:tcPr>
          <w:p>
            <w:pPr>
              <w:jc w:val="left"/>
              <w:rPr>
                <w:lang w:val="en-US" w:eastAsia="zh-CN"/>
              </w:rPr>
            </w:pPr>
          </w:p>
        </w:tc>
        <w:tc>
          <w:tcPr>
            <w:tcW w:w="169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Align w:val="top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 w:leftChars="0" w:right="0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p/>
    <w:p/>
    <w:p/>
    <w:sectPr>
      <w:footerReference r:id="rId3" w:type="default"/>
      <w:pgSz w:w="23820" w:h="16840" w:orient="landscape"/>
      <w:pgMar w:top="1420" w:right="800" w:bottom="1320" w:left="800" w:header="0" w:footer="11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501722112" behindDoc="1" locked="0" layoutInCell="1" allowOverlap="1">
              <wp:simplePos x="0" y="0"/>
              <wp:positionH relativeFrom="page">
                <wp:posOffset>7360920</wp:posOffset>
              </wp:positionH>
              <wp:positionV relativeFrom="page">
                <wp:posOffset>9789795</wp:posOffset>
              </wp:positionV>
              <wp:extent cx="45783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9.6pt;margin-top:770.85pt;height:12pt;width:36.05pt;mso-position-horizontal-relative:page;mso-position-vertical-relative:page;z-index:-1594368;mso-width-relative:page;mso-height-relative:page;" filled="f" stroked="f" coordsize="21600,21600" o:gfxdata="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P/Ud9wAAAAPAQAADwAAAAAAAAABACAAAAAiAAAAZHJzL2Rvd25yZXYueG1s&#10;UEsBAhQAFAAAAAgAh07iQPnOGAO7AQAAcQ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6588B"/>
    <w:rsid w:val="0A0B0AB9"/>
    <w:rsid w:val="2D51209B"/>
    <w:rsid w:val="77C15DDA"/>
    <w:rsid w:val="79C6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2021-01-03T02:46:00Z</dcterms:created>
  <dc:creator>、..  大宝</dc:creator>
  <cp:lastModifiedBy>86136</cp:lastModifiedBy>
  <dcterms:modified xsi:type="dcterms:W3CDTF">2021-01-13T01:40:22Z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